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1"/>
        <w:gridCol w:w="1035"/>
        <w:gridCol w:w="924"/>
      </w:tblGrid>
      <w:tr w:rsidR="00FD79EB" w:rsidTr="00FD79EB">
        <w:trPr>
          <w:trHeight w:val="1076"/>
        </w:trPr>
        <w:tc>
          <w:tcPr>
            <w:tcW w:w="8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E5A64" w:rsidRDefault="00FD79EB" w:rsidP="00EE5A64">
            <w:pPr>
              <w:autoSpaceDE w:val="0"/>
              <w:autoSpaceDN w:val="0"/>
              <w:adjustRightInd w:val="0"/>
              <w:spacing w:after="0"/>
              <w:ind w:right="-24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4792345</wp:posOffset>
                  </wp:positionH>
                  <wp:positionV relativeFrom="page">
                    <wp:posOffset>363220</wp:posOffset>
                  </wp:positionV>
                  <wp:extent cx="1187450" cy="1139190"/>
                  <wp:effectExtent l="0" t="0" r="0" b="381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39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4"/>
                <w:szCs w:val="24"/>
              </w:rPr>
              <w:t xml:space="preserve">МИНИСТЕРСТВО СЕЛЬСКОГО ХОЗЯЙСТВА </w:t>
            </w:r>
          </w:p>
          <w:p w:rsidR="00FD79EB" w:rsidRDefault="00FD79EB" w:rsidP="00EE5A64">
            <w:pPr>
              <w:autoSpaceDE w:val="0"/>
              <w:autoSpaceDN w:val="0"/>
              <w:adjustRightInd w:val="0"/>
              <w:spacing w:after="0"/>
              <w:ind w:right="-24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 xml:space="preserve"> </w:t>
            </w:r>
          </w:p>
          <w:p w:rsidR="00FD79EB" w:rsidRDefault="00FD79EB">
            <w:pPr>
              <w:autoSpaceDE w:val="0"/>
              <w:autoSpaceDN w:val="0"/>
              <w:adjustRightInd w:val="0"/>
              <w:ind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</w:t>
            </w:r>
            <w:proofErr w:type="spellStart"/>
            <w:r>
              <w:rPr>
                <w:sz w:val="24"/>
                <w:szCs w:val="24"/>
              </w:rPr>
              <w:t>Россельхозцентр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br/>
            </w:r>
            <w:r>
              <w:rPr>
                <w:sz w:val="24"/>
                <w:szCs w:val="24"/>
              </w:rPr>
              <w:t>Филиал ФГБУ «</w:t>
            </w:r>
            <w:proofErr w:type="spellStart"/>
            <w:r>
              <w:rPr>
                <w:sz w:val="24"/>
                <w:szCs w:val="24"/>
              </w:rPr>
              <w:t>Россельхозцентр</w:t>
            </w:r>
            <w:proofErr w:type="spellEnd"/>
            <w:r>
              <w:rPr>
                <w:sz w:val="24"/>
                <w:szCs w:val="24"/>
              </w:rPr>
              <w:t xml:space="preserve">» по </w:t>
            </w:r>
            <w:r>
              <w:rPr>
                <w:bCs/>
                <w:color w:val="000000"/>
                <w:sz w:val="24"/>
                <w:szCs w:val="24"/>
              </w:rPr>
              <w:t>Республике Ингушетия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FD79EB" w:rsidRDefault="00FD79EB">
            <w:pPr>
              <w:autoSpaceDE w:val="0"/>
              <w:autoSpaceDN w:val="0"/>
              <w:adjustRightInd w:val="0"/>
              <w:rPr>
                <w:color w:val="008100"/>
                <w:sz w:val="28"/>
                <w:szCs w:val="28"/>
              </w:rPr>
            </w:pPr>
          </w:p>
        </w:tc>
      </w:tr>
      <w:tr w:rsidR="00FD79EB" w:rsidTr="00FD79EB">
        <w:trPr>
          <w:trHeight w:val="1231"/>
        </w:trPr>
        <w:tc>
          <w:tcPr>
            <w:tcW w:w="754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FD79EB" w:rsidRDefault="00FD79EB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Информационный листок</w:t>
            </w:r>
            <w:r w:rsidR="00EE5A64">
              <w:rPr>
                <w:b/>
                <w:color w:val="FF0000"/>
                <w:sz w:val="36"/>
                <w:szCs w:val="36"/>
              </w:rPr>
              <w:t xml:space="preserve"> № 4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FD79EB" w:rsidRDefault="00FF031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от 6 февраля 2024</w:t>
            </w:r>
            <w:r w:rsidR="00FD79EB">
              <w:rPr>
                <w:b/>
                <w:sz w:val="32"/>
                <w:szCs w:val="32"/>
              </w:rPr>
              <w:t xml:space="preserve"> г.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9EB" w:rsidRDefault="00FD79EB">
            <w:pPr>
              <w:autoSpaceDE w:val="0"/>
              <w:autoSpaceDN w:val="0"/>
              <w:adjustRightInd w:val="0"/>
              <w:jc w:val="center"/>
              <w:rPr>
                <w:color w:val="008100"/>
                <w:sz w:val="28"/>
                <w:szCs w:val="28"/>
              </w:rPr>
            </w:pPr>
          </w:p>
        </w:tc>
      </w:tr>
    </w:tbl>
    <w:p w:rsidR="00FD79EB" w:rsidRDefault="00FD79EB" w:rsidP="00FD79EB">
      <w:pPr>
        <w:autoSpaceDE w:val="0"/>
        <w:autoSpaceDN w:val="0"/>
        <w:adjustRightInd w:val="0"/>
        <w:spacing w:after="120"/>
        <w:rPr>
          <w:color w:val="000000"/>
          <w:sz w:val="20"/>
          <w:szCs w:val="20"/>
          <w:lang w:val="en-US"/>
        </w:rPr>
      </w:pPr>
      <w:r>
        <w:rPr>
          <w:rStyle w:val="a3"/>
          <w:sz w:val="20"/>
          <w:szCs w:val="20"/>
        </w:rPr>
        <w:t xml:space="preserve">Адрес: </w:t>
      </w:r>
      <w:r>
        <w:rPr>
          <w:rStyle w:val="a3"/>
          <w:b w:val="0"/>
          <w:sz w:val="20"/>
          <w:szCs w:val="20"/>
        </w:rPr>
        <w:t>г. Сунжа, ул. Ленина, 95/1, 386203</w:t>
      </w:r>
      <w:r>
        <w:rPr>
          <w:sz w:val="20"/>
          <w:szCs w:val="20"/>
        </w:rPr>
        <w:t>. Тел</w:t>
      </w:r>
      <w:r>
        <w:rPr>
          <w:sz w:val="20"/>
          <w:szCs w:val="20"/>
          <w:lang w:val="en-US"/>
        </w:rPr>
        <w:t xml:space="preserve">. 8 (8734) 72-27-72, (72-40-82), </w:t>
      </w:r>
      <w:r>
        <w:rPr>
          <w:color w:val="000000"/>
          <w:sz w:val="20"/>
          <w:szCs w:val="20"/>
          <w:lang w:val="en-US"/>
        </w:rPr>
        <w:t xml:space="preserve">e-mail: Rsc006@mail.ru   </w:t>
      </w:r>
    </w:p>
    <w:p w:rsidR="00FD79EB" w:rsidRDefault="00FD79EB" w:rsidP="00FD79EB">
      <w:pPr>
        <w:autoSpaceDE w:val="0"/>
        <w:autoSpaceDN w:val="0"/>
        <w:adjustRightInd w:val="0"/>
        <w:spacing w:after="120"/>
        <w:rPr>
          <w:b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 xml:space="preserve"> </w:t>
      </w:r>
      <w:r w:rsidRPr="00FD79EB">
        <w:rPr>
          <w:sz w:val="28"/>
          <w:szCs w:val="28"/>
          <w:lang w:val="en-US"/>
        </w:rPr>
        <w:t xml:space="preserve">                                                                                        </w:t>
      </w:r>
      <w:r w:rsidR="001B0A23">
        <w:rPr>
          <w:b/>
          <w:sz w:val="20"/>
          <w:szCs w:val="20"/>
        </w:rPr>
        <w:t xml:space="preserve">Исх. № 32 </w:t>
      </w:r>
      <w:r w:rsidR="00FF0316">
        <w:rPr>
          <w:b/>
          <w:sz w:val="20"/>
          <w:szCs w:val="20"/>
        </w:rPr>
        <w:t>от 6 февраля 2024</w:t>
      </w:r>
      <w:r>
        <w:rPr>
          <w:b/>
          <w:sz w:val="20"/>
          <w:szCs w:val="20"/>
        </w:rPr>
        <w:t xml:space="preserve"> г.</w:t>
      </w:r>
    </w:p>
    <w:p w:rsidR="00FD79EB" w:rsidRDefault="00FD79EB" w:rsidP="00FD79EB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             </w:t>
      </w:r>
    </w:p>
    <w:p w:rsidR="00FD79EB" w:rsidRPr="00FF0316" w:rsidRDefault="000D2C41" w:rsidP="00FF0316">
      <w:pPr>
        <w:jc w:val="center"/>
        <w:rPr>
          <w:b/>
          <w:bCs/>
          <w:sz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208EC9" wp14:editId="1212766F">
            <wp:simplePos x="0" y="0"/>
            <wp:positionH relativeFrom="column">
              <wp:posOffset>1905</wp:posOffset>
            </wp:positionH>
            <wp:positionV relativeFrom="paragraph">
              <wp:posOffset>363220</wp:posOffset>
            </wp:positionV>
            <wp:extent cx="2917825" cy="1938020"/>
            <wp:effectExtent l="0" t="0" r="0" b="5080"/>
            <wp:wrapTight wrapText="bothSides">
              <wp:wrapPolygon edited="0">
                <wp:start x="0" y="0"/>
                <wp:lineTo x="0" y="21444"/>
                <wp:lineTo x="21435" y="21444"/>
                <wp:lineTo x="21435" y="0"/>
                <wp:lineTo x="0" y="0"/>
              </wp:wrapPolygon>
            </wp:wrapTight>
            <wp:docPr id="3" name="Рисунок 3" descr="https://avatars.mds.yandex.net/i?id=dba848728437459bafba6ca0b64f591f_l-401141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dba848728437459bafba6ca0b64f591f_l-401141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316" w:rsidRPr="00FF0316">
        <w:rPr>
          <w:b/>
          <w:iCs/>
          <w:color w:val="000000"/>
          <w:sz w:val="28"/>
        </w:rPr>
        <w:t>Подкормка озимых культур</w:t>
      </w:r>
    </w:p>
    <w:p w:rsidR="00C11558" w:rsidRDefault="00FD79EB" w:rsidP="00C11558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0D2C41">
        <w:rPr>
          <w:iCs/>
          <w:color w:val="000000" w:themeColor="text1"/>
          <w:sz w:val="28"/>
          <w:szCs w:val="28"/>
        </w:rPr>
        <w:t>Специалисты филиала ФГБУ «</w:t>
      </w:r>
      <w:proofErr w:type="spellStart"/>
      <w:r w:rsidRPr="000D2C41">
        <w:rPr>
          <w:iCs/>
          <w:color w:val="000000" w:themeColor="text1"/>
          <w:sz w:val="28"/>
          <w:szCs w:val="28"/>
        </w:rPr>
        <w:t>Россельхозцентр</w:t>
      </w:r>
      <w:proofErr w:type="spellEnd"/>
      <w:r w:rsidRPr="000D2C41">
        <w:rPr>
          <w:iCs/>
          <w:color w:val="000000" w:themeColor="text1"/>
          <w:sz w:val="28"/>
          <w:szCs w:val="28"/>
        </w:rPr>
        <w:t>»</w:t>
      </w:r>
      <w:r w:rsidR="00FF0316" w:rsidRPr="000D2C41">
        <w:rPr>
          <w:iCs/>
          <w:color w:val="000000" w:themeColor="text1"/>
          <w:sz w:val="28"/>
          <w:szCs w:val="28"/>
        </w:rPr>
        <w:t xml:space="preserve"> </w:t>
      </w:r>
      <w:r w:rsidRPr="000D2C41">
        <w:rPr>
          <w:iCs/>
          <w:color w:val="000000" w:themeColor="text1"/>
          <w:sz w:val="28"/>
          <w:szCs w:val="28"/>
        </w:rPr>
        <w:t xml:space="preserve">по РИ </w:t>
      </w:r>
      <w:r w:rsidR="00FF0316" w:rsidRPr="000D2C41">
        <w:rPr>
          <w:iCs/>
          <w:color w:val="000000" w:themeColor="text1"/>
          <w:sz w:val="28"/>
          <w:szCs w:val="28"/>
        </w:rPr>
        <w:t>рекомендуют провести подкормку озимых культур.</w:t>
      </w:r>
      <w:r w:rsidR="006D0490" w:rsidRPr="000D2C41">
        <w:rPr>
          <w:color w:val="000000" w:themeColor="text1"/>
          <w:sz w:val="28"/>
          <w:szCs w:val="28"/>
          <w:shd w:val="clear" w:color="auto" w:fill="FFFFFF"/>
        </w:rPr>
        <w:t xml:space="preserve"> Минеральные удобрения являются одним из главных факторов, влияющих на урожайность озимых зерновых культур - пшеницы, ячменя, ржи и рапса. Растения часто имеют разную степень повреждений в результате воздействия неблагоприятных осенних и </w:t>
      </w:r>
      <w:r w:rsidR="000D2C41" w:rsidRPr="000D2C41">
        <w:rPr>
          <w:color w:val="000000" w:themeColor="text1"/>
          <w:sz w:val="28"/>
          <w:szCs w:val="28"/>
          <w:shd w:val="clear" w:color="auto" w:fill="FFFFFF"/>
        </w:rPr>
        <w:t>зимних погодных условий</w:t>
      </w:r>
      <w:r w:rsidR="006D0490" w:rsidRPr="000D2C41">
        <w:rPr>
          <w:color w:val="000000" w:themeColor="text1"/>
          <w:sz w:val="28"/>
          <w:szCs w:val="28"/>
          <w:shd w:val="clear" w:color="auto" w:fill="FFFFFF"/>
        </w:rPr>
        <w:t>.</w:t>
      </w:r>
      <w:r w:rsidR="000D2C41" w:rsidRPr="000D2C41">
        <w:rPr>
          <w:color w:val="000000" w:themeColor="text1"/>
          <w:sz w:val="28"/>
          <w:szCs w:val="28"/>
        </w:rPr>
        <w:t xml:space="preserve"> </w:t>
      </w:r>
    </w:p>
    <w:p w:rsidR="000D2C41" w:rsidRPr="000D2C41" w:rsidRDefault="000D2C41" w:rsidP="00C11558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iCs/>
          <w:color w:val="000000" w:themeColor="text1"/>
          <w:sz w:val="28"/>
          <w:szCs w:val="28"/>
        </w:rPr>
      </w:pPr>
      <w:r w:rsidRPr="000D2C41">
        <w:rPr>
          <w:color w:val="000000" w:themeColor="text1"/>
          <w:sz w:val="28"/>
          <w:szCs w:val="28"/>
        </w:rPr>
        <w:t>Погодные условия в системе возделывания сельскохозяйственных культур являются одним из определяющих факторов эффективности работы аграриев. Это влияние, помимо температуры и прочих, выражается в содержании влаги в почве, и, как следствие, в своевременном появлении всходов, росте, развитии растений, а также жизнеспособности растений в посевах озимых культур. Именно совокупность этих факторов и содержание минерального азота в критические периоды роста и развития озимых культур должна быть учтена при проведении агротехнических мероприятий по планированию и пров</w:t>
      </w:r>
      <w:r>
        <w:rPr>
          <w:color w:val="000000" w:themeColor="text1"/>
          <w:sz w:val="28"/>
          <w:szCs w:val="28"/>
        </w:rPr>
        <w:t>едению</w:t>
      </w:r>
      <w:r w:rsidRPr="000D2C41">
        <w:rPr>
          <w:color w:val="000000" w:themeColor="text1"/>
          <w:sz w:val="28"/>
          <w:szCs w:val="28"/>
        </w:rPr>
        <w:t xml:space="preserve"> работ.</w:t>
      </w:r>
    </w:p>
    <w:p w:rsidR="000D2C41" w:rsidRPr="000D2C41" w:rsidRDefault="000D2C41" w:rsidP="00C11558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0D2C41">
        <w:rPr>
          <w:color w:val="000000" w:themeColor="text1"/>
          <w:sz w:val="28"/>
          <w:szCs w:val="28"/>
        </w:rPr>
        <w:t>Ранневесенняя подкормка – обязательный и высокоэффективный прием в системе удобрения озимых зерновых. В весенний период накопление минеральных форм азота в результате процессов нитрификации и аммонификации происходит медленно из-за низкой температуры почвы и ее повышенной влажности. Активное потребление азота растениями весной наступает при полном оттаивании почвы, при температурах воздуха 5 </w:t>
      </w:r>
      <w:proofErr w:type="spellStart"/>
      <w:r w:rsidRPr="000D2C41">
        <w:rPr>
          <w:color w:val="000000" w:themeColor="text1"/>
          <w:sz w:val="28"/>
          <w:szCs w:val="28"/>
          <w:bdr w:val="none" w:sz="0" w:space="0" w:color="auto" w:frame="1"/>
          <w:vertAlign w:val="superscript"/>
        </w:rPr>
        <w:t>о</w:t>
      </w:r>
      <w:r w:rsidRPr="000D2C41">
        <w:rPr>
          <w:color w:val="000000" w:themeColor="text1"/>
          <w:sz w:val="28"/>
          <w:szCs w:val="28"/>
        </w:rPr>
        <w:t>С</w:t>
      </w:r>
      <w:proofErr w:type="spellEnd"/>
      <w:r w:rsidRPr="000D2C41">
        <w:rPr>
          <w:color w:val="000000" w:themeColor="text1"/>
          <w:sz w:val="28"/>
          <w:szCs w:val="28"/>
        </w:rPr>
        <w:t>, а интенсивные сорта растут уже при температуре +1-2 </w:t>
      </w:r>
      <w:proofErr w:type="spellStart"/>
      <w:r w:rsidRPr="000D2C41">
        <w:rPr>
          <w:color w:val="000000" w:themeColor="text1"/>
          <w:sz w:val="28"/>
          <w:szCs w:val="28"/>
          <w:bdr w:val="none" w:sz="0" w:space="0" w:color="auto" w:frame="1"/>
          <w:vertAlign w:val="superscript"/>
        </w:rPr>
        <w:t>о</w:t>
      </w:r>
      <w:r w:rsidRPr="000D2C41">
        <w:rPr>
          <w:color w:val="000000" w:themeColor="text1"/>
          <w:sz w:val="28"/>
          <w:szCs w:val="28"/>
        </w:rPr>
        <w:t>С</w:t>
      </w:r>
      <w:proofErr w:type="spellEnd"/>
      <w:r w:rsidRPr="000D2C41">
        <w:rPr>
          <w:color w:val="000000" w:themeColor="text1"/>
          <w:sz w:val="28"/>
          <w:szCs w:val="28"/>
        </w:rPr>
        <w:t>.</w:t>
      </w:r>
    </w:p>
    <w:p w:rsidR="000D2C41" w:rsidRPr="000D2C41" w:rsidRDefault="000D2C41" w:rsidP="00C11558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0D2C41">
        <w:rPr>
          <w:color w:val="000000" w:themeColor="text1"/>
          <w:sz w:val="28"/>
          <w:szCs w:val="28"/>
        </w:rPr>
        <w:t>Так как первая весенняя подкормка направлена на оптимизацию содержания легкоусвояемого азота в ППК, именно количество минерального азота в почве и является отправной точкой для определения доз внесения азотных удобрений.</w:t>
      </w:r>
    </w:p>
    <w:p w:rsidR="002F3CCC" w:rsidRDefault="000D2C41" w:rsidP="00C11558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hd w:val="clear" w:color="auto" w:fill="FFFFFF"/>
        </w:rPr>
      </w:pPr>
      <w:r w:rsidRPr="000D2C41">
        <w:rPr>
          <w:color w:val="000000" w:themeColor="text1"/>
          <w:sz w:val="28"/>
          <w:szCs w:val="28"/>
        </w:rPr>
        <w:lastRenderedPageBreak/>
        <w:t>Для установления содержания минерального азота в почве (нитратная и ам</w:t>
      </w:r>
      <w:r>
        <w:rPr>
          <w:color w:val="000000" w:themeColor="text1"/>
          <w:sz w:val="28"/>
          <w:szCs w:val="28"/>
        </w:rPr>
        <w:t>миачная формы</w:t>
      </w:r>
      <w:r w:rsidRPr="000D2C41">
        <w:rPr>
          <w:color w:val="000000" w:themeColor="text1"/>
          <w:sz w:val="28"/>
          <w:szCs w:val="28"/>
        </w:rPr>
        <w:t>) заблаговременно проводится почвенная ди</w:t>
      </w:r>
      <w:r>
        <w:rPr>
          <w:color w:val="000000" w:themeColor="text1"/>
          <w:sz w:val="28"/>
          <w:szCs w:val="28"/>
        </w:rPr>
        <w:t>агностика, чтобы к началу ранне</w:t>
      </w:r>
      <w:r w:rsidRPr="000D2C41">
        <w:rPr>
          <w:color w:val="000000" w:themeColor="text1"/>
          <w:sz w:val="28"/>
          <w:szCs w:val="28"/>
        </w:rPr>
        <w:t xml:space="preserve">весенних подкормок определить виды и дозы удобрений </w:t>
      </w:r>
      <w:r>
        <w:rPr>
          <w:color w:val="000000" w:themeColor="text1"/>
          <w:sz w:val="28"/>
          <w:szCs w:val="28"/>
        </w:rPr>
        <w:t>и очерёдность проведения</w:t>
      </w:r>
      <w:r w:rsidRPr="000D2C41">
        <w:rPr>
          <w:color w:val="000000" w:themeColor="text1"/>
          <w:sz w:val="28"/>
          <w:szCs w:val="28"/>
        </w:rPr>
        <w:t xml:space="preserve"> работ с учётом состояния посевов и климатических условий. Проводится обследование посевов озимых зерновых с забором почвенных образцов для определения; запасов продуктивной влаги, запаса минерального азота в метровом слое, запаса минерального азота в пахотном горизонте. После завершения анализов образцов почвы и обработки результатов разрабатывается комплекс мероприятий по оптимизации минерального питания по каждому полю с учётом почвенного плодородия и состояния посевов.</w:t>
      </w:r>
      <w:r w:rsidR="002F3CCC" w:rsidRPr="002F3CCC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F3CCC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FF0316" w:rsidRPr="002F3CCC" w:rsidRDefault="002F3CCC" w:rsidP="00C11558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F3CCC">
        <w:rPr>
          <w:sz w:val="28"/>
          <w:szCs w:val="28"/>
          <w:shd w:val="clear" w:color="auto" w:fill="FFFFFF"/>
        </w:rPr>
        <w:t>По вегетации специалисты филиала проводят листовую диагностику. Листовая диагностика заключается в проведении валового анализа химического состава листьев целого растения или отдельных органов и сравнение полученных данных со справочными значениями, по результатам которых делают вывод об обеспеченности минеральным питанием с учетом состояния, роста и развития растений в конкретную фазу.</w:t>
      </w:r>
    </w:p>
    <w:p w:rsidR="00FF0316" w:rsidRPr="000D2C41" w:rsidRDefault="00FF0316" w:rsidP="000D2C41">
      <w:pPr>
        <w:shd w:val="clear" w:color="auto" w:fill="FFFFFF" w:themeFill="background1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2F3CCC">
        <w:rPr>
          <w:sz w:val="28"/>
          <w:szCs w:val="28"/>
        </w:rPr>
        <w:t xml:space="preserve">По всем вопросам обращаться в отдел защиты растений Филиала </w:t>
      </w:r>
      <w:r w:rsidRPr="000D2C41">
        <w:rPr>
          <w:color w:val="000000" w:themeColor="text1"/>
          <w:sz w:val="28"/>
          <w:szCs w:val="28"/>
        </w:rPr>
        <w:t>ФГБУ «</w:t>
      </w:r>
      <w:proofErr w:type="spellStart"/>
      <w:r w:rsidRPr="000D2C41">
        <w:rPr>
          <w:color w:val="000000" w:themeColor="text1"/>
          <w:sz w:val="28"/>
          <w:szCs w:val="28"/>
        </w:rPr>
        <w:t>Россельхозцентр</w:t>
      </w:r>
      <w:proofErr w:type="spellEnd"/>
      <w:r w:rsidRPr="000D2C41">
        <w:rPr>
          <w:color w:val="000000" w:themeColor="text1"/>
          <w:sz w:val="28"/>
          <w:szCs w:val="28"/>
        </w:rPr>
        <w:t>» по Республике Ингушетия. Тел.: 8</w:t>
      </w:r>
      <w:r w:rsidR="00C11558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0D2C41">
        <w:rPr>
          <w:color w:val="000000" w:themeColor="text1"/>
          <w:sz w:val="28"/>
          <w:szCs w:val="28"/>
        </w:rPr>
        <w:t>(8734)</w:t>
      </w:r>
      <w:r w:rsidR="00C11558">
        <w:rPr>
          <w:color w:val="000000" w:themeColor="text1"/>
          <w:sz w:val="28"/>
          <w:szCs w:val="28"/>
        </w:rPr>
        <w:t xml:space="preserve"> </w:t>
      </w:r>
      <w:r w:rsidRPr="000D2C41">
        <w:rPr>
          <w:color w:val="000000" w:themeColor="text1"/>
          <w:sz w:val="28"/>
          <w:szCs w:val="28"/>
        </w:rPr>
        <w:t>72-40-82</w:t>
      </w:r>
    </w:p>
    <w:p w:rsidR="00FF0316" w:rsidRDefault="00FF0316" w:rsidP="00FD79EB"/>
    <w:sectPr w:rsidR="00FF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44"/>
    <w:rsid w:val="000D2C41"/>
    <w:rsid w:val="001B0A23"/>
    <w:rsid w:val="002F3CCC"/>
    <w:rsid w:val="004842F2"/>
    <w:rsid w:val="006D0490"/>
    <w:rsid w:val="00C11558"/>
    <w:rsid w:val="00EE5A64"/>
    <w:rsid w:val="00FA0044"/>
    <w:rsid w:val="00FD79EB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B9031-0B8D-4835-AB73-BA5C942E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9EB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79EB"/>
    <w:rPr>
      <w:b/>
      <w:bCs/>
    </w:rPr>
  </w:style>
  <w:style w:type="paragraph" w:styleId="a4">
    <w:name w:val="Normal (Web)"/>
    <w:basedOn w:val="a"/>
    <w:uiPriority w:val="99"/>
    <w:unhideWhenUsed/>
    <w:rsid w:val="000D2C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C41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Ruslan</cp:lastModifiedBy>
  <cp:revision>7</cp:revision>
  <dcterms:created xsi:type="dcterms:W3CDTF">2024-02-06T06:26:00Z</dcterms:created>
  <dcterms:modified xsi:type="dcterms:W3CDTF">2024-02-07T17:15:00Z</dcterms:modified>
</cp:coreProperties>
</file>